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29913C6F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042819">
        <w:rPr>
          <w:sz w:val="24"/>
        </w:rPr>
        <w:t>47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3AB0E0C8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 w:rsidR="00042819">
        <w:rPr>
          <w:spacing w:val="-13"/>
          <w:sz w:val="24"/>
        </w:rPr>
        <w:t xml:space="preserve"> 21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5E6A259E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>
        <w:rPr>
          <w:b/>
          <w:sz w:val="24"/>
        </w:rPr>
        <w:t>Dispensa de Licitação</w:t>
      </w:r>
      <w:r w:rsidR="00F24FAD">
        <w:rPr>
          <w:b/>
          <w:sz w:val="24"/>
        </w:rPr>
        <w:t xml:space="preserve"> para </w:t>
      </w:r>
      <w:r w:rsidR="00804D9C" w:rsidRPr="00804D9C">
        <w:rPr>
          <w:b/>
          <w:sz w:val="24"/>
        </w:rPr>
        <w:t>Contratação de pessoa jurídica especializada para prestação de serviços de instrutoria na área de corpo coreográfico de fanfarra escolar, com atuação junto a estudantes da rede pública de ensino da escola municipal Claudio de Oliveira , visando o planejamento , desenvolvimento e execução de atividades coreográficas em consonância com os projetos educacionais, culturais e cívicos da instituição</w:t>
      </w:r>
      <w:r w:rsidR="00804D9C">
        <w:rPr>
          <w:b/>
          <w:sz w:val="24"/>
        </w:rPr>
        <w:t>,</w:t>
      </w:r>
      <w:r w:rsidR="00804D9C">
        <w:rPr>
          <w:sz w:val="24"/>
        </w:rPr>
        <w:t xml:space="preserve"> podendo</w:t>
      </w:r>
      <w:r>
        <w:rPr>
          <w:sz w:val="24"/>
        </w:rPr>
        <w:t xml:space="preserve">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34E9190C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804D9C">
        <w:rPr>
          <w:spacing w:val="-6"/>
          <w:sz w:val="24"/>
        </w:rPr>
        <w:t>1</w:t>
      </w:r>
      <w:r w:rsidR="00F24FAD">
        <w:rPr>
          <w:spacing w:val="-6"/>
          <w:sz w:val="24"/>
        </w:rPr>
        <w:t>7</w:t>
      </w:r>
      <w:r w:rsidR="0081107D">
        <w:rPr>
          <w:spacing w:val="-2"/>
          <w:sz w:val="24"/>
        </w:rPr>
        <w:t>/</w:t>
      </w:r>
      <w:r w:rsidR="00804D9C">
        <w:rPr>
          <w:spacing w:val="-2"/>
          <w:sz w:val="24"/>
        </w:rPr>
        <w:t>03</w:t>
      </w:r>
      <w:r w:rsidR="0081107D">
        <w:rPr>
          <w:spacing w:val="-2"/>
          <w:sz w:val="24"/>
        </w:rPr>
        <w:t>/</w:t>
      </w:r>
      <w:r w:rsidR="00804D9C">
        <w:rPr>
          <w:spacing w:val="-2"/>
          <w:sz w:val="24"/>
        </w:rPr>
        <w:t>2026</w:t>
      </w:r>
    </w:p>
    <w:p w14:paraId="5345FC57" w14:textId="77777777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EEE7AFC" w14:textId="616574A9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7" w:history="1">
        <w:r w:rsidRPr="008F32DA">
          <w:rPr>
            <w:rStyle w:val="Hyperlink"/>
          </w:rPr>
          <w:t>propostas@portomurtinho.ms.gov.br</w:t>
        </w:r>
      </w:hyperlink>
      <w:r>
        <w:t xml:space="preserve"> até às 23h59min. do dia </w:t>
      </w:r>
      <w:r w:rsidR="00F24FAD">
        <w:t>17</w:t>
      </w:r>
      <w:r>
        <w:t>/</w:t>
      </w:r>
      <w:r w:rsidR="00F24FAD">
        <w:t>03</w:t>
      </w:r>
      <w:r>
        <w:t>/202</w:t>
      </w:r>
      <w:r w:rsidR="00F24FAD">
        <w:t>6</w:t>
      </w:r>
      <w:r>
        <w:t xml:space="preserve"> ou entregues mediante protocolo ao setor de Licitações em horário de expediente das 07:30 h </w:t>
      </w:r>
      <w:r w:rsidR="00F24FAD">
        <w:t>às</w:t>
      </w:r>
      <w:r>
        <w:t xml:space="preserve">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8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9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1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2712AEFE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 w:rsidR="00F24FAD">
        <w:rPr>
          <w:spacing w:val="-1"/>
        </w:rPr>
        <w:t>-</w:t>
      </w:r>
      <w:r>
        <w:t>MS</w:t>
      </w:r>
      <w:r>
        <w:rPr>
          <w:spacing w:val="1"/>
        </w:rPr>
        <w:t xml:space="preserve"> </w:t>
      </w:r>
      <w:r w:rsidR="00F24FAD">
        <w:rPr>
          <w:spacing w:val="1"/>
        </w:rPr>
        <w:t>1</w:t>
      </w:r>
      <w:r w:rsidR="0014249B">
        <w:rPr>
          <w:spacing w:val="1"/>
        </w:rPr>
        <w:t>2</w:t>
      </w:r>
      <w:r>
        <w:t xml:space="preserve"> de</w:t>
      </w:r>
      <w:r>
        <w:rPr>
          <w:spacing w:val="-2"/>
        </w:rPr>
        <w:t xml:space="preserve"> </w:t>
      </w:r>
      <w:r w:rsidR="00F24FAD">
        <w:rPr>
          <w:spacing w:val="-2"/>
        </w:rPr>
        <w:t>março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F24FAD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1FF17798" w:rsidR="001239BF" w:rsidRDefault="00F24FAD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</w:t>
      </w:r>
    </w:p>
    <w:p w14:paraId="2AB04EB0" w14:textId="287336D9" w:rsidR="00F24FAD" w:rsidRPr="00F24FAD" w:rsidRDefault="00F24FAD" w:rsidP="001239BF">
      <w:pPr>
        <w:pStyle w:val="Corpodetexto"/>
        <w:spacing w:before="41"/>
        <w:ind w:left="1380" w:right="1390"/>
        <w:jc w:val="center"/>
      </w:pPr>
      <w:r w:rsidRPr="00F24FAD">
        <w:t>Rita de Cassia Padilha</w:t>
      </w:r>
    </w:p>
    <w:p w14:paraId="79B30E3E" w14:textId="0B2FCA7B" w:rsidR="00F24FAD" w:rsidRPr="00F24FAD" w:rsidRDefault="00F24FAD" w:rsidP="001239BF">
      <w:pPr>
        <w:pStyle w:val="Corpodetexto"/>
        <w:spacing w:before="41"/>
        <w:ind w:left="1380" w:right="1390"/>
        <w:jc w:val="center"/>
      </w:pPr>
      <w:r w:rsidRPr="00F24FAD">
        <w:t>Secretaria Interina de Saúde</w:t>
      </w:r>
    </w:p>
    <w:p w14:paraId="0119C9DA" w14:textId="52318567" w:rsidR="001239BF" w:rsidRPr="00F24FAD" w:rsidRDefault="001239BF" w:rsidP="001239BF">
      <w:pPr>
        <w:pStyle w:val="Corpodetexto"/>
        <w:spacing w:before="41"/>
        <w:ind w:left="1380" w:right="1390"/>
        <w:jc w:val="center"/>
      </w:pPr>
      <w:r w:rsidRPr="00F24FAD">
        <w:t>Decreto</w:t>
      </w:r>
      <w:r w:rsidRPr="00F24FAD">
        <w:rPr>
          <w:spacing w:val="-7"/>
        </w:rPr>
        <w:t xml:space="preserve"> </w:t>
      </w:r>
      <w:r w:rsidRPr="00F24FAD">
        <w:t>nº</w:t>
      </w:r>
      <w:r w:rsidRPr="00F24FAD">
        <w:rPr>
          <w:spacing w:val="-5"/>
        </w:rPr>
        <w:t xml:space="preserve"> </w:t>
      </w:r>
      <w:r w:rsidR="00F24FAD" w:rsidRPr="00F24FAD">
        <w:rPr>
          <w:spacing w:val="-5"/>
        </w:rPr>
        <w:t>17.019/2026</w:t>
      </w:r>
    </w:p>
    <w:p w14:paraId="556168FD" w14:textId="77777777" w:rsidR="001239BF" w:rsidRPr="00F24FAD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CBCFF" w14:textId="77777777" w:rsidR="00810E00" w:rsidRDefault="00810E00" w:rsidP="00244B33">
      <w:r>
        <w:separator/>
      </w:r>
    </w:p>
  </w:endnote>
  <w:endnote w:type="continuationSeparator" w:id="0">
    <w:p w14:paraId="10D6A832" w14:textId="77777777" w:rsidR="00810E00" w:rsidRDefault="00810E00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C3F30" w14:textId="77777777" w:rsidR="00810E00" w:rsidRDefault="00810E00" w:rsidP="00244B33">
      <w:r>
        <w:separator/>
      </w:r>
    </w:p>
  </w:footnote>
  <w:footnote w:type="continuationSeparator" w:id="0">
    <w:p w14:paraId="76EB9463" w14:textId="77777777" w:rsidR="00810E00" w:rsidRDefault="00810E00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42819"/>
    <w:rsid w:val="001239BF"/>
    <w:rsid w:val="0014249B"/>
    <w:rsid w:val="00150542"/>
    <w:rsid w:val="001C649E"/>
    <w:rsid w:val="00244B33"/>
    <w:rsid w:val="00306E39"/>
    <w:rsid w:val="005A4428"/>
    <w:rsid w:val="00804D9C"/>
    <w:rsid w:val="00810E00"/>
    <w:rsid w:val="0081107D"/>
    <w:rsid w:val="00844987"/>
    <w:rsid w:val="00895178"/>
    <w:rsid w:val="008A4155"/>
    <w:rsid w:val="009C3EE5"/>
    <w:rsid w:val="009E7BFB"/>
    <w:rsid w:val="00D76DD9"/>
    <w:rsid w:val="00D941DB"/>
    <w:rsid w:val="00DB76E3"/>
    <w:rsid w:val="00F2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s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685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7</cp:revision>
  <cp:lastPrinted>2025-05-20T18:24:00Z</cp:lastPrinted>
  <dcterms:created xsi:type="dcterms:W3CDTF">2026-01-13T13:01:00Z</dcterms:created>
  <dcterms:modified xsi:type="dcterms:W3CDTF">2026-03-12T18:05:00Z</dcterms:modified>
</cp:coreProperties>
</file>